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42C5" w14:textId="77777777" w:rsidR="00131C51" w:rsidRPr="00131C51" w:rsidRDefault="00131C51" w:rsidP="00131C51">
      <w:pPr>
        <w:jc w:val="center"/>
        <w:rPr>
          <w:rFonts w:ascii="黑体" w:eastAsia="黑体" w:hAnsi="黑体"/>
          <w:bCs/>
          <w:sz w:val="44"/>
          <w:szCs w:val="44"/>
        </w:rPr>
      </w:pPr>
      <w:r w:rsidRPr="00131C51">
        <w:rPr>
          <w:rFonts w:ascii="黑体" w:eastAsia="黑体" w:hAnsi="黑体" w:hint="eastAsia"/>
          <w:bCs/>
          <w:sz w:val="44"/>
          <w:szCs w:val="44"/>
        </w:rPr>
        <w:t>第二届全国创新争先奖</w:t>
      </w:r>
    </w:p>
    <w:p w14:paraId="455D36DD" w14:textId="1B67EFEA" w:rsidR="00B92BEE" w:rsidRDefault="00131C51" w:rsidP="00B92BEE">
      <w:pPr>
        <w:jc w:val="center"/>
        <w:rPr>
          <w:rFonts w:ascii="黑体" w:eastAsia="黑体" w:hAnsi="黑体"/>
          <w:bCs/>
          <w:sz w:val="44"/>
          <w:szCs w:val="44"/>
        </w:rPr>
      </w:pPr>
      <w:r w:rsidRPr="00131C51">
        <w:rPr>
          <w:rFonts w:ascii="黑体" w:eastAsia="黑体" w:hAnsi="黑体" w:hint="eastAsia"/>
          <w:bCs/>
          <w:sz w:val="44"/>
          <w:szCs w:val="44"/>
        </w:rPr>
        <w:t>拟推荐候选人</w:t>
      </w:r>
      <w:r w:rsidR="00880E58">
        <w:rPr>
          <w:rFonts w:ascii="黑体" w:eastAsia="黑体" w:hAnsi="黑体" w:hint="eastAsia"/>
          <w:bCs/>
          <w:sz w:val="44"/>
          <w:szCs w:val="44"/>
        </w:rPr>
        <w:t>公示</w:t>
      </w:r>
      <w:r w:rsidRPr="00131C51">
        <w:rPr>
          <w:rFonts w:ascii="黑体" w:eastAsia="黑体" w:hAnsi="黑体" w:hint="eastAsia"/>
          <w:bCs/>
          <w:sz w:val="44"/>
          <w:szCs w:val="44"/>
        </w:rPr>
        <w:t>材料</w:t>
      </w:r>
    </w:p>
    <w:p w14:paraId="240E9813" w14:textId="77777777" w:rsidR="00B92BEE" w:rsidRDefault="00B92BEE" w:rsidP="00B92BEE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</w:p>
    <w:p w14:paraId="5EECD7EF" w14:textId="77777777" w:rsidR="00B92BEE" w:rsidRPr="00B92BEE" w:rsidRDefault="00131C51" w:rsidP="00B92BEE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Cs/>
          <w:sz w:val="30"/>
          <w:szCs w:val="30"/>
        </w:rPr>
      </w:pPr>
      <w:r w:rsidRPr="00131C51">
        <w:rPr>
          <w:rFonts w:ascii="黑体" w:eastAsia="黑体" w:hAnsi="黑体" w:hint="eastAsia"/>
          <w:bCs/>
          <w:sz w:val="30"/>
          <w:szCs w:val="30"/>
        </w:rPr>
        <w:t>基本信息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4"/>
        <w:gridCol w:w="1508"/>
        <w:gridCol w:w="765"/>
        <w:gridCol w:w="850"/>
        <w:gridCol w:w="851"/>
        <w:gridCol w:w="711"/>
        <w:gridCol w:w="2343"/>
      </w:tblGrid>
      <w:tr w:rsidR="00B92BEE" w:rsidRPr="00931AAB" w14:paraId="13C2FEC8" w14:textId="77777777" w:rsidTr="00B92BEE">
        <w:trPr>
          <w:cantSplit/>
          <w:trHeight w:val="567"/>
          <w:jc w:val="center"/>
        </w:trPr>
        <w:tc>
          <w:tcPr>
            <w:tcW w:w="568" w:type="dxa"/>
            <w:vMerge w:val="restart"/>
            <w:vAlign w:val="center"/>
          </w:tcPr>
          <w:p w14:paraId="3F24CD28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推</w:t>
            </w:r>
          </w:p>
          <w:p w14:paraId="01DF4F80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31AAB">
              <w:rPr>
                <w:rFonts w:eastAsia="仿宋_GB2312"/>
                <w:sz w:val="28"/>
                <w:szCs w:val="28"/>
              </w:rPr>
              <w:t>荐</w:t>
            </w:r>
            <w:proofErr w:type="gramEnd"/>
          </w:p>
          <w:p w14:paraId="6EF99E6A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人</w:t>
            </w:r>
          </w:p>
          <w:p w14:paraId="793F3C32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选</w:t>
            </w:r>
          </w:p>
          <w:p w14:paraId="09F54C78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22834647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73" w:type="dxa"/>
            <w:gridSpan w:val="2"/>
            <w:vAlign w:val="center"/>
          </w:tcPr>
          <w:p w14:paraId="212BCB7D" w14:textId="14C92BBE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周彩存</w:t>
            </w:r>
          </w:p>
        </w:tc>
        <w:tc>
          <w:tcPr>
            <w:tcW w:w="1701" w:type="dxa"/>
            <w:gridSpan w:val="2"/>
            <w:vAlign w:val="center"/>
          </w:tcPr>
          <w:p w14:paraId="282A4F02" w14:textId="77777777" w:rsidR="00B92BEE" w:rsidRPr="001E7591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3054" w:type="dxa"/>
            <w:gridSpan w:val="2"/>
            <w:vAlign w:val="center"/>
          </w:tcPr>
          <w:p w14:paraId="7A25B5F9" w14:textId="13BF20D2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男</w:t>
            </w:r>
          </w:p>
        </w:tc>
      </w:tr>
      <w:tr w:rsidR="00B92BEE" w:rsidRPr="00931AAB" w14:paraId="10FF2DBC" w14:textId="77777777" w:rsidTr="00B92BE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14:paraId="3AB4F2BB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4AD0D2FD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2273" w:type="dxa"/>
            <w:gridSpan w:val="2"/>
            <w:vAlign w:val="center"/>
          </w:tcPr>
          <w:p w14:paraId="483B12B2" w14:textId="075D9149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701" w:type="dxa"/>
            <w:gridSpan w:val="2"/>
            <w:vAlign w:val="center"/>
          </w:tcPr>
          <w:p w14:paraId="1D4907E4" w14:textId="77777777" w:rsidR="00B92BEE" w:rsidRPr="001E7591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3054" w:type="dxa"/>
            <w:gridSpan w:val="2"/>
            <w:vAlign w:val="center"/>
          </w:tcPr>
          <w:p w14:paraId="15C06569" w14:textId="0D162FFB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1962.09</w:t>
            </w:r>
          </w:p>
        </w:tc>
      </w:tr>
      <w:tr w:rsidR="00B92BEE" w:rsidRPr="00931AAB" w14:paraId="6908C2E0" w14:textId="77777777" w:rsidTr="00B92BE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14:paraId="288A4ECE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CFDEF94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国籍</w:t>
            </w:r>
          </w:p>
        </w:tc>
        <w:tc>
          <w:tcPr>
            <w:tcW w:w="2273" w:type="dxa"/>
            <w:gridSpan w:val="2"/>
            <w:vAlign w:val="center"/>
          </w:tcPr>
          <w:p w14:paraId="14DCEA31" w14:textId="32654956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中国</w:t>
            </w:r>
          </w:p>
        </w:tc>
        <w:tc>
          <w:tcPr>
            <w:tcW w:w="1701" w:type="dxa"/>
            <w:gridSpan w:val="2"/>
            <w:vAlign w:val="center"/>
          </w:tcPr>
          <w:p w14:paraId="7A112314" w14:textId="77777777" w:rsidR="00B92BEE" w:rsidRPr="001E7591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3054" w:type="dxa"/>
            <w:gridSpan w:val="2"/>
            <w:vAlign w:val="center"/>
          </w:tcPr>
          <w:p w14:paraId="7E7BA8D4" w14:textId="19FF4D5A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党员</w:t>
            </w:r>
          </w:p>
        </w:tc>
      </w:tr>
      <w:tr w:rsidR="00B92BEE" w:rsidRPr="00931AAB" w14:paraId="41BB404E" w14:textId="77777777" w:rsidTr="00B92BE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14:paraId="102900F1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1015D0CE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2273" w:type="dxa"/>
            <w:gridSpan w:val="2"/>
            <w:vAlign w:val="center"/>
          </w:tcPr>
          <w:p w14:paraId="2FF82B9B" w14:textId="6CBE8E32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1701" w:type="dxa"/>
            <w:gridSpan w:val="2"/>
            <w:vAlign w:val="center"/>
          </w:tcPr>
          <w:p w14:paraId="5EAD98B2" w14:textId="77777777" w:rsidR="00B92BEE" w:rsidRPr="001E7591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3054" w:type="dxa"/>
            <w:gridSpan w:val="2"/>
            <w:vAlign w:val="center"/>
          </w:tcPr>
          <w:p w14:paraId="44C7D821" w14:textId="54C0FFD2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博士</w:t>
            </w:r>
          </w:p>
        </w:tc>
      </w:tr>
      <w:tr w:rsidR="00B92BEE" w:rsidRPr="00931AAB" w14:paraId="1E5A6A6A" w14:textId="77777777" w:rsidTr="008D32F9">
        <w:trPr>
          <w:cantSplit/>
          <w:trHeight w:val="532"/>
          <w:jc w:val="center"/>
        </w:trPr>
        <w:tc>
          <w:tcPr>
            <w:tcW w:w="568" w:type="dxa"/>
            <w:vMerge/>
            <w:vAlign w:val="center"/>
          </w:tcPr>
          <w:p w14:paraId="479ED3C4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32EE178" w14:textId="77777777" w:rsidR="00B92BEE" w:rsidRPr="00931AAB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2273" w:type="dxa"/>
            <w:gridSpan w:val="2"/>
            <w:vAlign w:val="center"/>
          </w:tcPr>
          <w:p w14:paraId="288C7536" w14:textId="70F4721E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科主任</w:t>
            </w:r>
          </w:p>
        </w:tc>
        <w:tc>
          <w:tcPr>
            <w:tcW w:w="1701" w:type="dxa"/>
            <w:gridSpan w:val="2"/>
            <w:vAlign w:val="center"/>
          </w:tcPr>
          <w:p w14:paraId="2F79706F" w14:textId="77777777" w:rsidR="00B92BEE" w:rsidRPr="001E7591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/>
                <w:sz w:val="28"/>
                <w:szCs w:val="28"/>
              </w:rPr>
              <w:t>专业技术</w:t>
            </w:r>
          </w:p>
          <w:p w14:paraId="60DB27AA" w14:textId="77777777" w:rsidR="00B92BEE" w:rsidRPr="001E7591" w:rsidRDefault="00B92BE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3054" w:type="dxa"/>
            <w:gridSpan w:val="2"/>
            <w:vAlign w:val="center"/>
          </w:tcPr>
          <w:p w14:paraId="528DA0B0" w14:textId="706A0199" w:rsidR="00B92BEE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主任医师</w:t>
            </w:r>
          </w:p>
        </w:tc>
      </w:tr>
      <w:tr w:rsidR="007D239D" w:rsidRPr="00931AAB" w14:paraId="46116F14" w14:textId="77777777" w:rsidTr="00242660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14:paraId="0DB11C42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E95C8D8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028" w:type="dxa"/>
            <w:gridSpan w:val="6"/>
            <w:vAlign w:val="center"/>
          </w:tcPr>
          <w:p w14:paraId="33470181" w14:textId="37625A96" w:rsidR="007D239D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上海市肺科医院</w:t>
            </w:r>
          </w:p>
        </w:tc>
      </w:tr>
      <w:tr w:rsidR="007D239D" w:rsidRPr="00931AAB" w14:paraId="7D260599" w14:textId="77777777" w:rsidTr="00B92BE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14:paraId="25DF3B78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7FF91EF7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学科领域</w:t>
            </w:r>
          </w:p>
        </w:tc>
        <w:tc>
          <w:tcPr>
            <w:tcW w:w="3123" w:type="dxa"/>
            <w:gridSpan w:val="3"/>
            <w:vAlign w:val="center"/>
          </w:tcPr>
          <w:p w14:paraId="1325E8A9" w14:textId="4065C80E" w:rsidR="007D239D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医学</w:t>
            </w:r>
          </w:p>
        </w:tc>
        <w:tc>
          <w:tcPr>
            <w:tcW w:w="1562" w:type="dxa"/>
            <w:gridSpan w:val="2"/>
            <w:vAlign w:val="center"/>
          </w:tcPr>
          <w:p w14:paraId="305B69D9" w14:textId="77777777" w:rsidR="007D239D" w:rsidRPr="001E7591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专业专长</w:t>
            </w:r>
          </w:p>
        </w:tc>
        <w:tc>
          <w:tcPr>
            <w:tcW w:w="2343" w:type="dxa"/>
            <w:vAlign w:val="center"/>
          </w:tcPr>
          <w:p w14:paraId="3DF86420" w14:textId="76F0F03A" w:rsidR="007D239D" w:rsidRPr="001E7591" w:rsidRDefault="00A500FE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E7591">
              <w:rPr>
                <w:rFonts w:eastAsia="仿宋_GB2312" w:hint="eastAsia"/>
                <w:sz w:val="28"/>
                <w:szCs w:val="28"/>
              </w:rPr>
              <w:t>肿瘤学</w:t>
            </w:r>
          </w:p>
        </w:tc>
      </w:tr>
      <w:tr w:rsidR="007D239D" w:rsidRPr="00931AAB" w14:paraId="57DC23A0" w14:textId="77777777" w:rsidTr="00C454E6">
        <w:trPr>
          <w:cantSplit/>
          <w:trHeight w:val="851"/>
          <w:jc w:val="center"/>
        </w:trPr>
        <w:tc>
          <w:tcPr>
            <w:tcW w:w="568" w:type="dxa"/>
            <w:vMerge w:val="restart"/>
            <w:vAlign w:val="center"/>
          </w:tcPr>
          <w:p w14:paraId="36B1C6F4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推荐领域</w:t>
            </w:r>
          </w:p>
        </w:tc>
        <w:tc>
          <w:tcPr>
            <w:tcW w:w="2912" w:type="dxa"/>
            <w:gridSpan w:val="2"/>
            <w:vAlign w:val="center"/>
          </w:tcPr>
          <w:p w14:paraId="5D2A4898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疫情防控</w:t>
            </w:r>
          </w:p>
        </w:tc>
        <w:tc>
          <w:tcPr>
            <w:tcW w:w="5520" w:type="dxa"/>
            <w:gridSpan w:val="5"/>
            <w:vAlign w:val="center"/>
          </w:tcPr>
          <w:p w14:paraId="3A2FD3C6" w14:textId="77777777" w:rsidR="007D239D" w:rsidRPr="00931AAB" w:rsidRDefault="007D239D" w:rsidP="0024266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疫情防控</w:t>
            </w:r>
          </w:p>
        </w:tc>
      </w:tr>
      <w:tr w:rsidR="007D239D" w:rsidRPr="00931AAB" w14:paraId="3B917B83" w14:textId="77777777" w:rsidTr="00C454E6">
        <w:trPr>
          <w:cantSplit/>
          <w:trHeight w:val="851"/>
          <w:jc w:val="center"/>
        </w:trPr>
        <w:tc>
          <w:tcPr>
            <w:tcW w:w="568" w:type="dxa"/>
            <w:vMerge/>
            <w:vAlign w:val="center"/>
          </w:tcPr>
          <w:p w14:paraId="334FA304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112DADE4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脱贫攻坚</w:t>
            </w:r>
          </w:p>
        </w:tc>
        <w:tc>
          <w:tcPr>
            <w:tcW w:w="5520" w:type="dxa"/>
            <w:gridSpan w:val="5"/>
            <w:vAlign w:val="center"/>
          </w:tcPr>
          <w:p w14:paraId="2074CAB6" w14:textId="77777777" w:rsidR="007D239D" w:rsidRPr="00931AAB" w:rsidRDefault="007D239D" w:rsidP="0024266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脱贫攻坚</w:t>
            </w:r>
          </w:p>
        </w:tc>
      </w:tr>
      <w:tr w:rsidR="007D239D" w:rsidRPr="00931AAB" w14:paraId="4480A0FC" w14:textId="77777777" w:rsidTr="00C454E6">
        <w:trPr>
          <w:cantSplit/>
          <w:trHeight w:val="851"/>
          <w:jc w:val="center"/>
        </w:trPr>
        <w:tc>
          <w:tcPr>
            <w:tcW w:w="568" w:type="dxa"/>
            <w:vMerge/>
            <w:vAlign w:val="center"/>
          </w:tcPr>
          <w:p w14:paraId="573C30CC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3B28E4A4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基础研究和前沿探索</w:t>
            </w:r>
          </w:p>
        </w:tc>
        <w:tc>
          <w:tcPr>
            <w:tcW w:w="5520" w:type="dxa"/>
            <w:gridSpan w:val="5"/>
            <w:vAlign w:val="center"/>
          </w:tcPr>
          <w:p w14:paraId="2AD83BF3" w14:textId="7A073C63" w:rsidR="007D239D" w:rsidRPr="00931AAB" w:rsidRDefault="007D239D" w:rsidP="0024266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理科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工科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农科</w:t>
            </w:r>
            <w:r w:rsidR="00A500FE">
              <w:rPr>
                <w:rFonts w:eastAsia="仿宋_GB2312"/>
                <w:sz w:val="28"/>
                <w:szCs w:val="28"/>
              </w:rPr>
              <w:t xml:space="preserve"> </w:t>
            </w:r>
            <w:r w:rsidR="00A500FE">
              <w:rPr>
                <w:rFonts w:ascii="微软雅黑" w:eastAsia="微软雅黑" w:hAnsi="微软雅黑" w:hint="eastAsia"/>
                <w:sz w:val="28"/>
                <w:szCs w:val="28"/>
              </w:rPr>
              <w:t>√</w:t>
            </w:r>
            <w:r w:rsidR="00A500FE">
              <w:rPr>
                <w:rFonts w:eastAsia="仿宋_GB2312"/>
                <w:sz w:val="28"/>
                <w:szCs w:val="28"/>
              </w:rPr>
              <w:t xml:space="preserve"> </w:t>
            </w:r>
            <w:r w:rsidRPr="00931AAB">
              <w:rPr>
                <w:rFonts w:eastAsia="仿宋_GB2312" w:hint="eastAsia"/>
                <w:sz w:val="28"/>
                <w:szCs w:val="28"/>
              </w:rPr>
              <w:t>医科</w:t>
            </w:r>
          </w:p>
        </w:tc>
      </w:tr>
      <w:tr w:rsidR="007D239D" w:rsidRPr="00931AAB" w14:paraId="37C4906C" w14:textId="77777777" w:rsidTr="00B92BEE">
        <w:trPr>
          <w:cantSplit/>
          <w:trHeight w:val="693"/>
          <w:jc w:val="center"/>
        </w:trPr>
        <w:tc>
          <w:tcPr>
            <w:tcW w:w="568" w:type="dxa"/>
            <w:vMerge/>
            <w:vAlign w:val="center"/>
          </w:tcPr>
          <w:p w14:paraId="15ACB6DF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1DF03BE4" w14:textId="77777777" w:rsidR="007D239D" w:rsidRPr="00931AAB" w:rsidRDefault="007D239D" w:rsidP="00242660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重大装备和工程攻关</w:t>
            </w:r>
          </w:p>
        </w:tc>
        <w:tc>
          <w:tcPr>
            <w:tcW w:w="5520" w:type="dxa"/>
            <w:gridSpan w:val="5"/>
            <w:vAlign w:val="center"/>
          </w:tcPr>
          <w:p w14:paraId="24365A1E" w14:textId="77777777" w:rsidR="007D239D" w:rsidRPr="00931AAB" w:rsidRDefault="007D239D" w:rsidP="0024266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重大工程与装备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关键核心技术</w:t>
            </w:r>
          </w:p>
          <w:p w14:paraId="542C04E4" w14:textId="77777777" w:rsidR="007D239D" w:rsidRPr="00931AAB" w:rsidRDefault="007D239D" w:rsidP="0024266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高超技艺技能</w:t>
            </w:r>
          </w:p>
        </w:tc>
      </w:tr>
      <w:tr w:rsidR="007D239D" w:rsidRPr="00931AAB" w14:paraId="5C524F46" w14:textId="77777777" w:rsidTr="00C454E6">
        <w:trPr>
          <w:cantSplit/>
          <w:trHeight w:val="851"/>
          <w:jc w:val="center"/>
        </w:trPr>
        <w:tc>
          <w:tcPr>
            <w:tcW w:w="568" w:type="dxa"/>
            <w:vMerge/>
            <w:vAlign w:val="center"/>
          </w:tcPr>
          <w:p w14:paraId="0AE540CD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17F3A97B" w14:textId="77777777" w:rsidR="007D239D" w:rsidRPr="00931AAB" w:rsidRDefault="007D239D" w:rsidP="00242660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成果转化和创新创业</w:t>
            </w:r>
          </w:p>
        </w:tc>
        <w:tc>
          <w:tcPr>
            <w:tcW w:w="5520" w:type="dxa"/>
            <w:gridSpan w:val="5"/>
            <w:vAlign w:val="center"/>
          </w:tcPr>
          <w:p w14:paraId="79B97F37" w14:textId="1700F891" w:rsidR="007D239D" w:rsidRPr="00931AAB" w:rsidRDefault="00A500FE" w:rsidP="00A500FE">
            <w:pPr>
              <w:spacing w:line="5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="007D239D" w:rsidRPr="00931AAB">
              <w:rPr>
                <w:rFonts w:eastAsia="仿宋_GB2312" w:hint="eastAsia"/>
                <w:sz w:val="28"/>
                <w:szCs w:val="28"/>
              </w:rPr>
              <w:t>成果转化</w:t>
            </w:r>
            <w:r w:rsidR="007D239D" w:rsidRPr="00931AAB">
              <w:rPr>
                <w:rFonts w:eastAsia="仿宋_GB2312"/>
                <w:sz w:val="28"/>
                <w:szCs w:val="28"/>
              </w:rPr>
              <w:t>□</w:t>
            </w:r>
            <w:r w:rsidR="007D239D" w:rsidRPr="00931AAB">
              <w:rPr>
                <w:rFonts w:eastAsia="仿宋_GB2312" w:hint="eastAsia"/>
                <w:sz w:val="28"/>
                <w:szCs w:val="28"/>
              </w:rPr>
              <w:t>创新创业</w:t>
            </w:r>
          </w:p>
        </w:tc>
      </w:tr>
      <w:tr w:rsidR="007D239D" w:rsidRPr="00931AAB" w14:paraId="19E67DE2" w14:textId="77777777" w:rsidTr="00242660">
        <w:trPr>
          <w:cantSplit/>
          <w:trHeight w:val="423"/>
          <w:jc w:val="center"/>
        </w:trPr>
        <w:tc>
          <w:tcPr>
            <w:tcW w:w="568" w:type="dxa"/>
            <w:vMerge/>
            <w:vAlign w:val="center"/>
          </w:tcPr>
          <w:p w14:paraId="5CB818A7" w14:textId="77777777" w:rsidR="007D239D" w:rsidRPr="00931AAB" w:rsidRDefault="007D239D" w:rsidP="002426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14:paraId="1D96B1E9" w14:textId="77777777" w:rsidR="007D239D" w:rsidRPr="00931AAB" w:rsidRDefault="007D239D" w:rsidP="00242660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31AAB">
              <w:rPr>
                <w:rFonts w:eastAsia="仿宋_GB2312" w:hint="eastAsia"/>
                <w:sz w:val="28"/>
                <w:szCs w:val="28"/>
              </w:rPr>
              <w:t>社会服务</w:t>
            </w:r>
          </w:p>
        </w:tc>
        <w:tc>
          <w:tcPr>
            <w:tcW w:w="5520" w:type="dxa"/>
            <w:gridSpan w:val="5"/>
            <w:tcBorders>
              <w:bottom w:val="single" w:sz="4" w:space="0" w:color="auto"/>
            </w:tcBorders>
            <w:vAlign w:val="center"/>
          </w:tcPr>
          <w:p w14:paraId="3933F90F" w14:textId="77777777" w:rsidR="007D239D" w:rsidRPr="00931AAB" w:rsidRDefault="007D239D" w:rsidP="0024266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科学</w:t>
            </w:r>
            <w:proofErr w:type="gramStart"/>
            <w:r w:rsidRPr="00931AAB">
              <w:rPr>
                <w:rFonts w:eastAsia="仿宋_GB2312" w:hint="eastAsia"/>
                <w:sz w:val="28"/>
                <w:szCs w:val="28"/>
              </w:rPr>
              <w:t>普及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proofErr w:type="gramEnd"/>
            <w:r w:rsidRPr="00931AAB">
              <w:rPr>
                <w:rFonts w:eastAsia="仿宋_GB2312" w:hint="eastAsia"/>
                <w:sz w:val="28"/>
                <w:szCs w:val="28"/>
              </w:rPr>
              <w:t>科技决策咨询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国际民间科技交流与合作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科技志愿服务</w:t>
            </w:r>
            <w:r w:rsidRPr="00931AAB">
              <w:rPr>
                <w:rFonts w:eastAsia="仿宋_GB2312"/>
                <w:sz w:val="28"/>
                <w:szCs w:val="28"/>
              </w:rPr>
              <w:t>□</w:t>
            </w:r>
            <w:r w:rsidRPr="00931AAB"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</w:tbl>
    <w:p w14:paraId="3A77FAE1" w14:textId="77777777" w:rsidR="00131C51" w:rsidRDefault="00131C51" w:rsidP="00131C51">
      <w:pPr>
        <w:rPr>
          <w:rFonts w:ascii="黑体" w:eastAsia="黑体" w:hAnsi="黑体"/>
          <w:bCs/>
          <w:sz w:val="30"/>
          <w:szCs w:val="30"/>
        </w:rPr>
      </w:pPr>
    </w:p>
    <w:p w14:paraId="27E050EC" w14:textId="77777777" w:rsidR="00B92BEE" w:rsidRDefault="00B92BEE" w:rsidP="00131C51">
      <w:pPr>
        <w:rPr>
          <w:rFonts w:ascii="黑体" w:eastAsia="黑体" w:hAnsi="黑体"/>
          <w:bCs/>
          <w:sz w:val="30"/>
          <w:szCs w:val="30"/>
        </w:rPr>
      </w:pPr>
    </w:p>
    <w:p w14:paraId="638D36A3" w14:textId="77777777" w:rsidR="00131C51" w:rsidRDefault="00131C51" w:rsidP="00131C51">
      <w:pPr>
        <w:spacing w:afterLines="50" w:after="156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二、</w:t>
      </w:r>
      <w:r w:rsidRPr="00045923">
        <w:rPr>
          <w:rFonts w:ascii="黑体" w:eastAsia="黑体" w:hAnsi="黑体"/>
          <w:bCs/>
          <w:sz w:val="30"/>
          <w:szCs w:val="30"/>
        </w:rPr>
        <w:t>主要成绩和突出贡献</w:t>
      </w:r>
      <w:r>
        <w:rPr>
          <w:rFonts w:ascii="黑体" w:eastAsia="黑体" w:hAnsi="黑体" w:hint="eastAsia"/>
          <w:bCs/>
          <w:sz w:val="30"/>
          <w:szCs w:val="30"/>
        </w:rPr>
        <w:t>摘要</w:t>
      </w:r>
    </w:p>
    <w:p w14:paraId="3B76014D" w14:textId="77777777" w:rsidR="00131C51" w:rsidRPr="00314522" w:rsidRDefault="00131C51" w:rsidP="00131C51">
      <w:pPr>
        <w:pStyle w:val="a3"/>
        <w:spacing w:line="390" w:lineRule="exact"/>
        <w:ind w:firstLine="428"/>
        <w:rPr>
          <w:rFonts w:ascii="仿宋_GB2312" w:eastAsia="仿宋_GB2312" w:hAnsi="Times New Roman"/>
          <w:spacing w:val="2"/>
          <w:sz w:val="24"/>
        </w:rPr>
      </w:pPr>
      <w:r w:rsidRPr="00045923">
        <w:rPr>
          <w:rFonts w:ascii="仿宋_GB2312" w:eastAsia="仿宋_GB2312" w:hAnsi="Times New Roman" w:hint="eastAsia"/>
          <w:spacing w:val="2"/>
          <w:sz w:val="24"/>
        </w:rPr>
        <w:t>（</w:t>
      </w:r>
      <w:r w:rsidRPr="008E395D">
        <w:rPr>
          <w:rFonts w:ascii="仿宋_GB2312" w:eastAsia="仿宋_GB2312" w:hAnsi="Times New Roman" w:hint="eastAsia"/>
          <w:spacing w:val="2"/>
          <w:sz w:val="24"/>
        </w:rPr>
        <w:t>应</w:t>
      </w:r>
      <w:r w:rsidRPr="00045923">
        <w:rPr>
          <w:rFonts w:ascii="仿宋_GB2312" w:eastAsia="仿宋_GB2312" w:hAnsi="Times New Roman" w:hint="eastAsia"/>
          <w:spacing w:val="2"/>
          <w:sz w:val="24"/>
        </w:rPr>
        <w:t>准确、客观</w:t>
      </w:r>
      <w:r w:rsidRPr="008E395D">
        <w:rPr>
          <w:rFonts w:ascii="仿宋_GB2312" w:eastAsia="仿宋_GB2312" w:hAnsi="Times New Roman" w:hint="eastAsia"/>
          <w:spacing w:val="2"/>
          <w:sz w:val="24"/>
        </w:rPr>
        <w:t>、凝练</w:t>
      </w:r>
      <w:r w:rsidRPr="00045923">
        <w:rPr>
          <w:rFonts w:ascii="仿宋_GB2312" w:eastAsia="仿宋_GB2312" w:hAnsi="Times New Roman" w:hint="eastAsia"/>
          <w:spacing w:val="2"/>
          <w:sz w:val="24"/>
        </w:rPr>
        <w:t>地填写近</w:t>
      </w:r>
      <w:r w:rsidRPr="008B1C4E">
        <w:rPr>
          <w:rFonts w:ascii="仿宋_GB2312" w:eastAsia="仿宋_GB2312" w:hAnsi="Times New Roman" w:hint="eastAsia"/>
          <w:spacing w:val="2"/>
          <w:sz w:val="24"/>
        </w:rPr>
        <w:t>3年</w:t>
      </w:r>
      <w:r w:rsidRPr="00045923">
        <w:rPr>
          <w:rFonts w:ascii="仿宋_GB2312" w:eastAsia="仿宋_GB2312" w:hAnsi="Times New Roman" w:hint="eastAsia"/>
          <w:spacing w:val="2"/>
          <w:sz w:val="24"/>
        </w:rPr>
        <w:t>内，在</w:t>
      </w:r>
      <w:r w:rsidRPr="00443B64">
        <w:rPr>
          <w:rFonts w:ascii="仿宋_GB2312" w:eastAsia="仿宋_GB2312" w:hAnsi="Times New Roman" w:hint="eastAsia"/>
          <w:spacing w:val="2"/>
          <w:sz w:val="24"/>
        </w:rPr>
        <w:t>疫情防控、脱贫攻坚</w:t>
      </w:r>
      <w:r w:rsidRPr="0021569F">
        <w:rPr>
          <w:rFonts w:ascii="仿宋_GB2312" w:eastAsia="仿宋_GB2312" w:hAnsi="Times New Roman" w:hint="eastAsia"/>
          <w:spacing w:val="2"/>
          <w:sz w:val="24"/>
        </w:rPr>
        <w:t>、基础研究和前沿探索、重大装备和工程攻关、成果转化和创新创业、社会服务</w:t>
      </w:r>
      <w:r>
        <w:rPr>
          <w:rFonts w:ascii="仿宋_GB2312" w:eastAsia="仿宋_GB2312" w:hAnsi="Times New Roman" w:hint="eastAsia"/>
          <w:spacing w:val="2"/>
          <w:sz w:val="24"/>
        </w:rPr>
        <w:t>等方面</w:t>
      </w:r>
      <w:r w:rsidRPr="00045923">
        <w:rPr>
          <w:rFonts w:ascii="仿宋_GB2312" w:eastAsia="仿宋_GB2312" w:hAnsi="Times New Roman" w:hint="eastAsia"/>
          <w:spacing w:val="2"/>
          <w:sz w:val="24"/>
        </w:rPr>
        <w:t>所</w:t>
      </w:r>
      <w:proofErr w:type="gramStart"/>
      <w:r w:rsidRPr="00045923">
        <w:rPr>
          <w:rFonts w:ascii="仿宋_GB2312" w:eastAsia="仿宋_GB2312" w:hAnsi="Times New Roman" w:hint="eastAsia"/>
          <w:spacing w:val="2"/>
          <w:sz w:val="24"/>
        </w:rPr>
        <w:t>作出</w:t>
      </w:r>
      <w:proofErr w:type="gramEnd"/>
      <w:r w:rsidRPr="00045923">
        <w:rPr>
          <w:rFonts w:ascii="仿宋_GB2312" w:eastAsia="仿宋_GB2312" w:hAnsi="Times New Roman" w:hint="eastAsia"/>
          <w:spacing w:val="2"/>
          <w:sz w:val="24"/>
        </w:rPr>
        <w:t>的主要成绩和突出贡献</w:t>
      </w:r>
      <w:r w:rsidRPr="008E395D">
        <w:rPr>
          <w:rFonts w:ascii="仿宋_GB2312" w:eastAsia="仿宋_GB2312" w:hAnsi="Times New Roman" w:hint="eastAsia"/>
          <w:spacing w:val="2"/>
          <w:sz w:val="24"/>
        </w:rPr>
        <w:t>的摘要</w:t>
      </w:r>
      <w:r w:rsidRPr="00045923">
        <w:rPr>
          <w:rFonts w:ascii="仿宋_GB2312" w:eastAsia="仿宋_GB2312" w:hAnsi="Times New Roman" w:hint="eastAsia"/>
          <w:spacing w:val="2"/>
          <w:sz w:val="24"/>
        </w:rPr>
        <w:t>。限500</w:t>
      </w:r>
      <w:r>
        <w:rPr>
          <w:rFonts w:ascii="仿宋_GB2312" w:eastAsia="仿宋_GB2312" w:hAnsi="Times New Roman" w:hint="eastAsia"/>
          <w:spacing w:val="2"/>
          <w:sz w:val="24"/>
        </w:rPr>
        <w:t>字以内。）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131C51" w:rsidRPr="00931AAB" w14:paraId="791E10D4" w14:textId="77777777" w:rsidTr="00242660">
        <w:trPr>
          <w:trHeight w:val="11007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1" w14:textId="77777777" w:rsidR="00131C51" w:rsidRPr="00EC2AC6" w:rsidRDefault="00131C51" w:rsidP="00242660">
            <w:pPr>
              <w:pStyle w:val="a3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14:paraId="161D8BE3" w14:textId="2E47690D" w:rsidR="00E81953" w:rsidRPr="00253E8F" w:rsidRDefault="00D742EC" w:rsidP="00253E8F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 w:rsidRPr="00253E8F">
              <w:rPr>
                <w:rFonts w:ascii="宋体" w:hAnsi="宋体"/>
                <w:bCs/>
                <w:sz w:val="24"/>
                <w:szCs w:val="24"/>
              </w:rPr>
              <w:t>周彩存教授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253E8F">
              <w:rPr>
                <w:rFonts w:ascii="宋体" w:hAnsi="宋体"/>
                <w:bCs/>
                <w:sz w:val="24"/>
                <w:szCs w:val="24"/>
              </w:rPr>
              <w:t>主任医师，博士生导师，同济大学肿瘤学系主任，肿瘤研究所所长，同济大学附属肺科医院肿瘤科主任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253E8F">
              <w:rPr>
                <w:rFonts w:ascii="宋体" w:hAnsi="宋体"/>
                <w:bCs/>
                <w:sz w:val="24"/>
                <w:szCs w:val="24"/>
              </w:rPr>
              <w:t>上海市领军人才，上海市优秀学科带头人，国务院特殊津贴获得者。一直致力于肺癌靶向、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抗血管</w:t>
            </w:r>
            <w:r w:rsidRPr="00253E8F">
              <w:rPr>
                <w:rFonts w:ascii="宋体" w:hAnsi="宋体"/>
                <w:bCs/>
                <w:sz w:val="24"/>
                <w:szCs w:val="24"/>
              </w:rPr>
              <w:t>、免疫治疗及临床转化等方面的研究。先后承担国家863、国家自然科学基金、上海市科委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重中之重和</w:t>
            </w:r>
            <w:r w:rsidRPr="00253E8F">
              <w:rPr>
                <w:rFonts w:ascii="宋体" w:hAnsi="宋体"/>
                <w:bCs/>
                <w:sz w:val="24"/>
                <w:szCs w:val="24"/>
              </w:rPr>
              <w:t>重大攻关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="00231174" w:rsidRPr="00253E8F">
              <w:rPr>
                <w:rFonts w:ascii="宋体" w:hAnsi="宋体" w:hint="eastAsia"/>
                <w:bCs/>
                <w:sz w:val="24"/>
                <w:szCs w:val="24"/>
              </w:rPr>
              <w:t>上海市临床重点专科、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申康新兴前沿</w:t>
            </w:r>
            <w:r w:rsidRPr="00253E8F">
              <w:rPr>
                <w:rFonts w:ascii="宋体" w:hAnsi="宋体"/>
                <w:bCs/>
                <w:sz w:val="24"/>
                <w:szCs w:val="24"/>
              </w:rPr>
              <w:t>等项目</w:t>
            </w:r>
            <w:r w:rsidRPr="00253E8F">
              <w:rPr>
                <w:rFonts w:ascii="宋体" w:hAnsi="宋体" w:hint="eastAsia"/>
                <w:bCs/>
                <w:sz w:val="24"/>
                <w:szCs w:val="24"/>
              </w:rPr>
              <w:t>20余项</w:t>
            </w:r>
            <w:r w:rsidRPr="00253E8F">
              <w:rPr>
                <w:rFonts w:ascii="宋体" w:hAnsi="宋体"/>
                <w:bCs/>
                <w:sz w:val="24"/>
                <w:szCs w:val="24"/>
              </w:rPr>
              <w:t>。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最早在国内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成功研发出两种新型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分子标志物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诊断试剂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（肺癌血清自身抗体谱和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叶酸受体阳性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循环肿瘤细胞）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将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分子标志物联合低剂量螺旋CT可将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肺小结节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型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早期肺癌诊断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阳性预测值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从69%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提高至95%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，首创分子标志物联合影像学的诊断新策略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全球首个开展EGFR-TKI</w:t>
            </w:r>
            <w:proofErr w:type="gramStart"/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厄洛替尼</w:t>
            </w:r>
            <w:proofErr w:type="gramEnd"/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一线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治疗EGFR突变中国晚期NSCLC的III期临床研究，确立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精准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分子靶</w:t>
            </w:r>
            <w:proofErr w:type="gramStart"/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向治疗</w:t>
            </w:r>
            <w:proofErr w:type="gramEnd"/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的地位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，率先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建立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驱动基因阳性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晚期非小细胞肺癌（NSCLC）精准治疗策略和全程管理路径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；国内首先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牵头开展III期临床研究证实抗血管生成治疗联合化疗可使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其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总生存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期超过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2年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转化研究明确</w:t>
            </w:r>
            <w:proofErr w:type="spellStart"/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cfDNA</w:t>
            </w:r>
            <w:proofErr w:type="spellEnd"/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突变特征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、循</w:t>
            </w:r>
            <w:bookmarkStart w:id="0" w:name="_GoBack"/>
            <w:bookmarkEnd w:id="0"/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环肿瘤细胞计数和</w:t>
            </w:r>
            <w:proofErr w:type="gramStart"/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胸苷</w:t>
            </w:r>
            <w:proofErr w:type="gramEnd"/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酸合成酶表达水平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指导精准化疗，使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疗效提高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3倍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以上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；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相关研究和转化成果发表于L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>ancet Oncol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，J</w:t>
            </w:r>
            <w:r w:rsidR="002B205B" w:rsidRPr="00253E8F">
              <w:rPr>
                <w:rFonts w:ascii="宋体" w:hAnsi="宋体"/>
                <w:bCs/>
                <w:sz w:val="24"/>
                <w:szCs w:val="24"/>
              </w:rPr>
              <w:t xml:space="preserve"> clin Oncol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等顶级杂志，获得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中国抗癌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协会</w:t>
            </w:r>
            <w:r w:rsidR="00E81953" w:rsidRPr="00253E8F">
              <w:rPr>
                <w:rFonts w:ascii="宋体" w:hAnsi="宋体" w:hint="eastAsia"/>
                <w:bCs/>
                <w:sz w:val="24"/>
                <w:szCs w:val="24"/>
              </w:rPr>
              <w:t>科技一等奖</w:t>
            </w:r>
            <w:r w:rsidR="002B205B" w:rsidRPr="00253E8F">
              <w:rPr>
                <w:rFonts w:ascii="宋体" w:hAnsi="宋体" w:hint="eastAsia"/>
                <w:bCs/>
                <w:sz w:val="24"/>
                <w:szCs w:val="24"/>
              </w:rPr>
              <w:t>，上海市科技进步一等奖和国家科技进步二等奖</w:t>
            </w:r>
            <w:r w:rsidR="00E81953" w:rsidRPr="00253E8F">
              <w:rPr>
                <w:rFonts w:ascii="宋体" w:hAnsi="宋体"/>
                <w:bCs/>
                <w:sz w:val="24"/>
                <w:szCs w:val="24"/>
              </w:rPr>
              <w:t>。</w:t>
            </w:r>
          </w:p>
          <w:p w14:paraId="09E03356" w14:textId="77777777" w:rsidR="00131C51" w:rsidRPr="00EC2AC6" w:rsidRDefault="00131C51" w:rsidP="002B205B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1F2CA85C" w14:textId="77777777" w:rsidR="00777813" w:rsidRPr="00777813" w:rsidRDefault="00777813" w:rsidP="00131C51">
      <w:pPr>
        <w:pStyle w:val="a3"/>
        <w:spacing w:line="390" w:lineRule="exact"/>
        <w:rPr>
          <w:rFonts w:ascii="黑体" w:eastAsia="黑体" w:hAnsi="黑体"/>
          <w:bCs/>
          <w:sz w:val="30"/>
          <w:szCs w:val="30"/>
        </w:rPr>
      </w:pPr>
    </w:p>
    <w:sectPr w:rsidR="00777813" w:rsidRPr="0077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248A"/>
    <w:multiLevelType w:val="hybridMultilevel"/>
    <w:tmpl w:val="19B240CE"/>
    <w:lvl w:ilvl="0" w:tplc="729A1EE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51"/>
    <w:rsid w:val="00131C51"/>
    <w:rsid w:val="001E7591"/>
    <w:rsid w:val="00231174"/>
    <w:rsid w:val="00253E8F"/>
    <w:rsid w:val="002B205B"/>
    <w:rsid w:val="003876C4"/>
    <w:rsid w:val="00777813"/>
    <w:rsid w:val="007D239D"/>
    <w:rsid w:val="00880E58"/>
    <w:rsid w:val="009B5452"/>
    <w:rsid w:val="00A500FE"/>
    <w:rsid w:val="00B92BEE"/>
    <w:rsid w:val="00C42FBB"/>
    <w:rsid w:val="00C454E6"/>
    <w:rsid w:val="00D742EC"/>
    <w:rsid w:val="00E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9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131C51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131C51"/>
    <w:rPr>
      <w:rFonts w:ascii="宋体" w:eastAsiaTheme="minorEastAsia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131C51"/>
    <w:rPr>
      <w:rFonts w:asciiTheme="minorEastAsia" w:hAnsi="Courier New" w:cs="Courier New"/>
    </w:rPr>
  </w:style>
  <w:style w:type="paragraph" w:styleId="a5">
    <w:name w:val="List Paragraph"/>
    <w:basedOn w:val="a"/>
    <w:uiPriority w:val="34"/>
    <w:qFormat/>
    <w:rsid w:val="00131C5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7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4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131C51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131C51"/>
    <w:rPr>
      <w:rFonts w:ascii="宋体" w:eastAsiaTheme="minorEastAsia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131C51"/>
    <w:rPr>
      <w:rFonts w:asciiTheme="minorEastAsia" w:hAnsi="Courier New" w:cs="Courier New"/>
    </w:rPr>
  </w:style>
  <w:style w:type="paragraph" w:styleId="a5">
    <w:name w:val="List Paragraph"/>
    <w:basedOn w:val="a"/>
    <w:uiPriority w:val="34"/>
    <w:qFormat/>
    <w:rsid w:val="00131C5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7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4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金夏芳</dc:creator>
  <cp:keywords/>
  <dc:description/>
  <cp:lastModifiedBy>金夏芳</cp:lastModifiedBy>
  <cp:revision>26</cp:revision>
  <dcterms:created xsi:type="dcterms:W3CDTF">2020-04-18T00:28:00Z</dcterms:created>
  <dcterms:modified xsi:type="dcterms:W3CDTF">2020-04-20T08:39:00Z</dcterms:modified>
</cp:coreProperties>
</file>